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00000"/>
          <w:sz w:val="32"/>
          <w:szCs w:val="32"/>
        </w:rPr>
      </w:pPr>
      <w:r w:rsidDel="00000000" w:rsidR="00000000" w:rsidRPr="00000000">
        <w:rPr>
          <w:b w:val="1"/>
          <w:color w:val="000000"/>
          <w:sz w:val="32"/>
          <w:szCs w:val="32"/>
          <w:rtl w:val="0"/>
        </w:rPr>
        <w:t xml:space="preserve">Cleves Visit Subjects - Summer 2021</w:t>
      </w:r>
    </w:p>
    <w:p w:rsidR="00000000" w:rsidDel="00000000" w:rsidP="00000000" w:rsidRDefault="00000000" w:rsidRPr="00000000" w14:paraId="00000002">
      <w:pPr>
        <w:rPr>
          <w:b w:val="1"/>
          <w:color w:val="000000"/>
          <w:sz w:val="32"/>
          <w:szCs w:val="32"/>
        </w:rPr>
      </w:pPr>
      <w:r w:rsidDel="00000000" w:rsidR="00000000" w:rsidRPr="00000000">
        <w:rPr>
          <w:rtl w:val="0"/>
        </w:rPr>
      </w:r>
    </w:p>
    <w:tbl>
      <w:tblPr>
        <w:tblStyle w:val="Table1"/>
        <w:tblW w:w="90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82"/>
        <w:gridCol w:w="7228"/>
        <w:tblGridChange w:id="0">
          <w:tblGrid>
            <w:gridCol w:w="1782"/>
            <w:gridCol w:w="7228"/>
          </w:tblGrid>
        </w:tblGridChange>
      </w:tblGrid>
      <w:tr>
        <w:tc>
          <w:tcPr/>
          <w:p w:rsidR="00000000" w:rsidDel="00000000" w:rsidP="00000000" w:rsidRDefault="00000000" w:rsidRPr="00000000" w14:paraId="00000003">
            <w:pPr>
              <w:rPr>
                <w:b w:val="1"/>
                <w:color w:val="000000"/>
              </w:rPr>
            </w:pPr>
            <w:r w:rsidDel="00000000" w:rsidR="00000000" w:rsidRPr="00000000">
              <w:rPr>
                <w:b w:val="1"/>
                <w:color w:val="000000"/>
                <w:rtl w:val="0"/>
              </w:rPr>
              <w:t xml:space="preserve">Trustee</w:t>
            </w:r>
          </w:p>
        </w:tc>
        <w:tc>
          <w:tcPr/>
          <w:p w:rsidR="00000000" w:rsidDel="00000000" w:rsidP="00000000" w:rsidRDefault="00000000" w:rsidRPr="00000000" w14:paraId="00000004">
            <w:pPr>
              <w:rPr>
                <w:b w:val="1"/>
                <w:color w:val="000000"/>
              </w:rPr>
            </w:pPr>
            <w:r w:rsidDel="00000000" w:rsidR="00000000" w:rsidRPr="00000000">
              <w:rPr>
                <w:b w:val="1"/>
                <w:color w:val="000000"/>
                <w:rtl w:val="0"/>
              </w:rPr>
              <w:t xml:space="preserve">Pete Matthew</w:t>
            </w:r>
          </w:p>
        </w:tc>
      </w:tr>
      <w:tr>
        <w:tc>
          <w:tcPr/>
          <w:p w:rsidR="00000000" w:rsidDel="00000000" w:rsidP="00000000" w:rsidRDefault="00000000" w:rsidRPr="00000000" w14:paraId="00000005">
            <w:pPr>
              <w:rPr>
                <w:b w:val="1"/>
                <w:color w:val="000000"/>
              </w:rPr>
            </w:pPr>
            <w:r w:rsidDel="00000000" w:rsidR="00000000" w:rsidRPr="00000000">
              <w:rPr>
                <w:b w:val="1"/>
                <w:color w:val="000000"/>
                <w:rtl w:val="0"/>
              </w:rPr>
              <w:t xml:space="preserve">Subject Lead</w:t>
            </w:r>
          </w:p>
        </w:tc>
        <w:tc>
          <w:tcPr/>
          <w:p w:rsidR="00000000" w:rsidDel="00000000" w:rsidP="00000000" w:rsidRDefault="00000000" w:rsidRPr="00000000" w14:paraId="00000006">
            <w:pPr>
              <w:rPr>
                <w:b w:val="1"/>
                <w:color w:val="000000"/>
              </w:rPr>
            </w:pPr>
            <w:r w:rsidDel="00000000" w:rsidR="00000000" w:rsidRPr="00000000">
              <w:rPr>
                <w:b w:val="1"/>
                <w:color w:val="000000"/>
                <w:rtl w:val="0"/>
              </w:rPr>
              <w:t xml:space="preserve">Alex Mulea</w:t>
            </w:r>
          </w:p>
        </w:tc>
      </w:tr>
      <w:tr>
        <w:tc>
          <w:tcPr/>
          <w:p w:rsidR="00000000" w:rsidDel="00000000" w:rsidP="00000000" w:rsidRDefault="00000000" w:rsidRPr="00000000" w14:paraId="00000007">
            <w:pPr>
              <w:rPr>
                <w:b w:val="1"/>
                <w:color w:val="000000"/>
              </w:rPr>
            </w:pPr>
            <w:r w:rsidDel="00000000" w:rsidR="00000000" w:rsidRPr="00000000">
              <w:rPr>
                <w:b w:val="1"/>
                <w:color w:val="000000"/>
                <w:rtl w:val="0"/>
              </w:rPr>
              <w:t xml:space="preserve">Date</w:t>
            </w:r>
          </w:p>
        </w:tc>
        <w:tc>
          <w:tcPr/>
          <w:p w:rsidR="00000000" w:rsidDel="00000000" w:rsidP="00000000" w:rsidRDefault="00000000" w:rsidRPr="00000000" w14:paraId="00000008">
            <w:pPr>
              <w:rPr>
                <w:b w:val="1"/>
                <w:color w:val="000000"/>
              </w:rPr>
            </w:pPr>
            <w:r w:rsidDel="00000000" w:rsidR="00000000" w:rsidRPr="00000000">
              <w:rPr>
                <w:b w:val="1"/>
                <w:color w:val="000000"/>
                <w:rtl w:val="0"/>
              </w:rPr>
              <w:t xml:space="preserve">27</w:t>
            </w:r>
            <w:r w:rsidDel="00000000" w:rsidR="00000000" w:rsidRPr="00000000">
              <w:rPr>
                <w:b w:val="1"/>
                <w:color w:val="000000"/>
                <w:vertAlign w:val="superscript"/>
                <w:rtl w:val="0"/>
              </w:rPr>
              <w:t xml:space="preserve">th</w:t>
            </w:r>
            <w:r w:rsidDel="00000000" w:rsidR="00000000" w:rsidRPr="00000000">
              <w:rPr>
                <w:b w:val="1"/>
                <w:color w:val="000000"/>
                <w:rtl w:val="0"/>
              </w:rPr>
              <w:t xml:space="preserve"> May 2021</w:t>
            </w:r>
          </w:p>
        </w:tc>
      </w:tr>
      <w:tr>
        <w:tc>
          <w:tcPr/>
          <w:p w:rsidR="00000000" w:rsidDel="00000000" w:rsidP="00000000" w:rsidRDefault="00000000" w:rsidRPr="00000000" w14:paraId="00000009">
            <w:pPr>
              <w:rPr>
                <w:b w:val="1"/>
                <w:color w:val="000000"/>
              </w:rPr>
            </w:pPr>
            <w:r w:rsidDel="00000000" w:rsidR="00000000" w:rsidRPr="00000000">
              <w:rPr>
                <w:b w:val="1"/>
                <w:color w:val="000000"/>
                <w:rtl w:val="0"/>
              </w:rPr>
              <w:t xml:space="preserve">Subject</w:t>
            </w:r>
          </w:p>
        </w:tc>
        <w:tc>
          <w:tcPr/>
          <w:p w:rsidR="00000000" w:rsidDel="00000000" w:rsidP="00000000" w:rsidRDefault="00000000" w:rsidRPr="00000000" w14:paraId="0000000A">
            <w:pPr>
              <w:rPr>
                <w:b w:val="1"/>
                <w:color w:val="000000"/>
              </w:rPr>
            </w:pPr>
            <w:r w:rsidDel="00000000" w:rsidR="00000000" w:rsidRPr="00000000">
              <w:rPr>
                <w:b w:val="1"/>
                <w:color w:val="000000"/>
                <w:rtl w:val="0"/>
              </w:rPr>
              <w:t xml:space="preserve">PE</w:t>
            </w:r>
          </w:p>
        </w:tc>
      </w:tr>
    </w:tbl>
    <w:p w:rsidR="00000000" w:rsidDel="00000000" w:rsidP="00000000" w:rsidRDefault="00000000" w:rsidRPr="00000000" w14:paraId="0000000B">
      <w:pPr>
        <w:rPr>
          <w:b w:val="1"/>
          <w:color w:val="000000"/>
          <w:sz w:val="32"/>
          <w:szCs w:val="32"/>
        </w:rPr>
      </w:pPr>
      <w:r w:rsidDel="00000000" w:rsidR="00000000" w:rsidRPr="00000000">
        <w:rPr>
          <w:rtl w:val="0"/>
        </w:rPr>
      </w:r>
    </w:p>
    <w:tbl>
      <w:tblPr>
        <w:tblStyle w:val="Table2"/>
        <w:tblW w:w="90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64"/>
        <w:gridCol w:w="6246"/>
        <w:tblGridChange w:id="0">
          <w:tblGrid>
            <w:gridCol w:w="2764"/>
            <w:gridCol w:w="6246"/>
          </w:tblGrid>
        </w:tblGridChange>
      </w:tblGrid>
      <w:tr>
        <w:tc>
          <w:tcPr>
            <w:gridSpan w:val="2"/>
            <w:shd w:fill="d9d9d9" w:val="clear"/>
          </w:tcPr>
          <w:p w:rsidR="00000000" w:rsidDel="00000000" w:rsidP="00000000" w:rsidRDefault="00000000" w:rsidRPr="00000000" w14:paraId="0000000C">
            <w:pPr>
              <w:rPr>
                <w:b w:val="1"/>
                <w:color w:val="000000"/>
              </w:rPr>
            </w:pPr>
            <w:r w:rsidDel="00000000" w:rsidR="00000000" w:rsidRPr="00000000">
              <w:rPr>
                <w:b w:val="1"/>
                <w:color w:val="000000"/>
                <w:rtl w:val="0"/>
              </w:rPr>
              <w:t xml:space="preserve">QUESTIONS</w:t>
            </w:r>
          </w:p>
        </w:tc>
      </w:tr>
      <w:tr>
        <w:tc>
          <w:tcPr/>
          <w:p w:rsidR="00000000" w:rsidDel="00000000" w:rsidP="00000000" w:rsidRDefault="00000000" w:rsidRPr="00000000" w14:paraId="0000000E">
            <w:pPr>
              <w:rPr>
                <w:color w:val="000000"/>
              </w:rPr>
            </w:pPr>
            <w:r w:rsidDel="00000000" w:rsidR="00000000" w:rsidRPr="00000000">
              <w:rPr>
                <w:color w:val="000000"/>
                <w:rtl w:val="0"/>
              </w:rPr>
              <w:t xml:space="preserve">How long have you been subject leader? </w:t>
            </w:r>
          </w:p>
        </w:tc>
        <w:tc>
          <w:tcPr/>
          <w:p w:rsidR="00000000" w:rsidDel="00000000" w:rsidP="00000000" w:rsidRDefault="00000000" w:rsidRPr="00000000" w14:paraId="0000000F">
            <w:pPr>
              <w:rPr>
                <w:color w:val="000000"/>
              </w:rPr>
            </w:pPr>
            <w:r w:rsidDel="00000000" w:rsidR="00000000" w:rsidRPr="00000000">
              <w:rPr>
                <w:color w:val="000000"/>
                <w:rtl w:val="0"/>
              </w:rPr>
              <w:t xml:space="preserve">2 years</w:t>
            </w:r>
          </w:p>
        </w:tc>
      </w:tr>
      <w:tr>
        <w:tc>
          <w:tcPr/>
          <w:p w:rsidR="00000000" w:rsidDel="00000000" w:rsidP="00000000" w:rsidRDefault="00000000" w:rsidRPr="00000000" w14:paraId="00000010">
            <w:pPr>
              <w:rPr>
                <w:color w:val="000000"/>
              </w:rPr>
            </w:pPr>
            <w:r w:rsidDel="00000000" w:rsidR="00000000" w:rsidRPr="00000000">
              <w:rPr>
                <w:color w:val="000000"/>
                <w:rtl w:val="0"/>
              </w:rPr>
              <w:t xml:space="preserve">Were you given sufficient training to be subject leader?  </w:t>
            </w:r>
          </w:p>
          <w:p w:rsidR="00000000" w:rsidDel="00000000" w:rsidP="00000000" w:rsidRDefault="00000000" w:rsidRPr="00000000" w14:paraId="00000011">
            <w:pPr>
              <w:rPr>
                <w:color w:val="000000"/>
              </w:rPr>
            </w:pPr>
            <w:r w:rsidDel="00000000" w:rsidR="00000000" w:rsidRPr="00000000">
              <w:rPr>
                <w:rtl w:val="0"/>
              </w:rPr>
            </w:r>
          </w:p>
        </w:tc>
        <w:tc>
          <w:tcPr/>
          <w:p w:rsidR="00000000" w:rsidDel="00000000" w:rsidP="00000000" w:rsidRDefault="00000000" w:rsidRPr="00000000" w14:paraId="00000012">
            <w:pPr>
              <w:rPr>
                <w:color w:val="000000"/>
              </w:rPr>
            </w:pPr>
            <w:r w:rsidDel="00000000" w:rsidR="00000000" w:rsidRPr="00000000">
              <w:rPr>
                <w:color w:val="000000"/>
                <w:rtl w:val="0"/>
              </w:rPr>
              <w:t xml:space="preserve">Yes – shadowed previous subject lead (Alister Nelson)– very practical handover, huge level of support.</w:t>
            </w:r>
          </w:p>
        </w:tc>
      </w:tr>
      <w:tr>
        <w:tc>
          <w:tcPr/>
          <w:p w:rsidR="00000000" w:rsidDel="00000000" w:rsidP="00000000" w:rsidRDefault="00000000" w:rsidRPr="00000000" w14:paraId="00000013">
            <w:pPr>
              <w:rPr>
                <w:color w:val="000000"/>
              </w:rPr>
            </w:pPr>
            <w:r w:rsidDel="00000000" w:rsidR="00000000" w:rsidRPr="00000000">
              <w:rPr>
                <w:color w:val="000000"/>
                <w:rtl w:val="0"/>
              </w:rPr>
              <w:t xml:space="preserve">Who do you go to if you need support? </w:t>
            </w:r>
          </w:p>
          <w:p w:rsidR="00000000" w:rsidDel="00000000" w:rsidP="00000000" w:rsidRDefault="00000000" w:rsidRPr="00000000" w14:paraId="00000014">
            <w:pPr>
              <w:rPr>
                <w:color w:val="000000"/>
              </w:rPr>
            </w:pPr>
            <w:r w:rsidDel="00000000" w:rsidR="00000000" w:rsidRPr="00000000">
              <w:rPr>
                <w:rtl w:val="0"/>
              </w:rPr>
            </w:r>
          </w:p>
        </w:tc>
        <w:tc>
          <w:tcPr/>
          <w:p w:rsidR="00000000" w:rsidDel="00000000" w:rsidP="00000000" w:rsidRDefault="00000000" w:rsidRPr="00000000" w14:paraId="00000015">
            <w:pPr>
              <w:rPr>
                <w:color w:val="000000"/>
              </w:rPr>
            </w:pPr>
            <w:r w:rsidDel="00000000" w:rsidR="00000000" w:rsidRPr="00000000">
              <w:rPr>
                <w:color w:val="000000"/>
                <w:rtl w:val="0"/>
              </w:rPr>
              <w:t xml:space="preserve">Craig is a great support, check on what’s going on, new ideas to talk about.  Very positive and approachable, with an open-door policy.</w:t>
            </w:r>
          </w:p>
        </w:tc>
      </w:tr>
      <w:tr>
        <w:tc>
          <w:tcPr/>
          <w:p w:rsidR="00000000" w:rsidDel="00000000" w:rsidP="00000000" w:rsidRDefault="00000000" w:rsidRPr="00000000" w14:paraId="00000016">
            <w:pPr>
              <w:rPr>
                <w:color w:val="000000"/>
              </w:rPr>
            </w:pPr>
            <w:r w:rsidDel="00000000" w:rsidR="00000000" w:rsidRPr="00000000">
              <w:rPr>
                <w:color w:val="000000"/>
                <w:rtl w:val="0"/>
              </w:rPr>
              <w:t xml:space="preserve">Do you feel well supported? </w:t>
            </w:r>
          </w:p>
          <w:p w:rsidR="00000000" w:rsidDel="00000000" w:rsidP="00000000" w:rsidRDefault="00000000" w:rsidRPr="00000000" w14:paraId="00000017">
            <w:pPr>
              <w:rPr>
                <w:color w:val="000000"/>
              </w:rPr>
            </w:pPr>
            <w:r w:rsidDel="00000000" w:rsidR="00000000" w:rsidRPr="00000000">
              <w:rPr>
                <w:rtl w:val="0"/>
              </w:rPr>
            </w:r>
          </w:p>
        </w:tc>
        <w:tc>
          <w:tcPr/>
          <w:p w:rsidR="00000000" w:rsidDel="00000000" w:rsidP="00000000" w:rsidRDefault="00000000" w:rsidRPr="00000000" w14:paraId="00000018">
            <w:pPr>
              <w:rPr>
                <w:color w:val="000000"/>
              </w:rPr>
            </w:pPr>
            <w:r w:rsidDel="00000000" w:rsidR="00000000" w:rsidRPr="00000000">
              <w:rPr>
                <w:color w:val="000000"/>
                <w:rtl w:val="0"/>
              </w:rPr>
              <w:t xml:space="preserve">Yes!</w:t>
            </w:r>
          </w:p>
          <w:p w:rsidR="00000000" w:rsidDel="00000000" w:rsidP="00000000" w:rsidRDefault="00000000" w:rsidRPr="00000000" w14:paraId="00000019">
            <w:pPr>
              <w:rPr>
                <w:color w:val="000000"/>
              </w:rPr>
            </w:pPr>
            <w:r w:rsidDel="00000000" w:rsidR="00000000" w:rsidRPr="00000000">
              <w:rPr>
                <w:color w:val="000000"/>
                <w:rtl w:val="0"/>
              </w:rPr>
              <w:t xml:space="preserve">Year leads for PE has helped ensure subject is consistently covered.</w:t>
            </w:r>
          </w:p>
        </w:tc>
      </w:tr>
      <w:tr>
        <w:tc>
          <w:tcPr/>
          <w:p w:rsidR="00000000" w:rsidDel="00000000" w:rsidP="00000000" w:rsidRDefault="00000000" w:rsidRPr="00000000" w14:paraId="0000001A">
            <w:pPr>
              <w:rPr>
                <w:color w:val="000000"/>
              </w:rPr>
            </w:pPr>
            <w:r w:rsidDel="00000000" w:rsidR="00000000" w:rsidRPr="00000000">
              <w:rPr>
                <w:color w:val="000000"/>
                <w:rtl w:val="0"/>
              </w:rPr>
              <w:t xml:space="preserve">What steps have you taken to bring improvement or add value to the subject you lead?</w:t>
            </w:r>
          </w:p>
          <w:p w:rsidR="00000000" w:rsidDel="00000000" w:rsidP="00000000" w:rsidRDefault="00000000" w:rsidRPr="00000000" w14:paraId="0000001B">
            <w:pPr>
              <w:rPr>
                <w:color w:val="000000"/>
              </w:rPr>
            </w:pPr>
            <w:r w:rsidDel="00000000" w:rsidR="00000000" w:rsidRPr="00000000">
              <w:rPr>
                <w:rtl w:val="0"/>
              </w:rPr>
            </w:r>
          </w:p>
        </w:tc>
        <w:tc>
          <w:tcPr/>
          <w:p w:rsidR="00000000" w:rsidDel="00000000" w:rsidP="00000000" w:rsidRDefault="00000000" w:rsidRPr="00000000" w14:paraId="0000001C">
            <w:pPr>
              <w:rPr>
                <w:color w:val="000000"/>
              </w:rPr>
            </w:pPr>
            <w:r w:rsidDel="00000000" w:rsidR="00000000" w:rsidRPr="00000000">
              <w:rPr>
                <w:color w:val="000000"/>
                <w:rtl w:val="0"/>
              </w:rPr>
              <w:t xml:space="preserve">Real PE – lower school, skills based, movement, strength, fitness.</w:t>
            </w:r>
          </w:p>
          <w:p w:rsidR="00000000" w:rsidDel="00000000" w:rsidP="00000000" w:rsidRDefault="00000000" w:rsidRPr="00000000" w14:paraId="0000001D">
            <w:pPr>
              <w:rPr>
                <w:color w:val="000000"/>
              </w:rPr>
            </w:pPr>
            <w:r w:rsidDel="00000000" w:rsidR="00000000" w:rsidRPr="00000000">
              <w:rPr>
                <w:color w:val="000000"/>
                <w:rtl w:val="0"/>
              </w:rPr>
              <w:t xml:space="preserve">Through Covid whole school has followed real PE</w:t>
            </w:r>
          </w:p>
          <w:p w:rsidR="00000000" w:rsidDel="00000000" w:rsidP="00000000" w:rsidRDefault="00000000" w:rsidRPr="00000000" w14:paraId="0000001E">
            <w:pPr>
              <w:rPr>
                <w:color w:val="000000"/>
              </w:rPr>
            </w:pPr>
            <w:r w:rsidDel="00000000" w:rsidR="00000000" w:rsidRPr="00000000">
              <w:rPr>
                <w:color w:val="000000"/>
                <w:rtl w:val="0"/>
              </w:rPr>
              <w:t xml:space="preserve">Competitions – get every pupil representing Cleves in a team.</w:t>
            </w:r>
          </w:p>
          <w:p w:rsidR="00000000" w:rsidDel="00000000" w:rsidP="00000000" w:rsidRDefault="00000000" w:rsidRPr="00000000" w14:paraId="0000001F">
            <w:pPr>
              <w:rPr>
                <w:color w:val="000000"/>
              </w:rPr>
            </w:pPr>
            <w:r w:rsidDel="00000000" w:rsidR="00000000" w:rsidRPr="00000000">
              <w:rPr>
                <w:color w:val="000000"/>
                <w:rtl w:val="0"/>
              </w:rPr>
              <w:t xml:space="preserve">Mini-Olympics – other schools come and participate as a class, so all children can compete at their level.</w:t>
            </w:r>
          </w:p>
          <w:p w:rsidR="00000000" w:rsidDel="00000000" w:rsidP="00000000" w:rsidRDefault="00000000" w:rsidRPr="00000000" w14:paraId="00000020">
            <w:pPr>
              <w:rPr/>
            </w:pPr>
            <w:r w:rsidDel="00000000" w:rsidR="00000000" w:rsidRPr="00000000">
              <w:rPr>
                <w:rtl w:val="0"/>
              </w:rPr>
              <w:t xml:space="preserve">Carefully planned out curriculum map so that it shows clear progression and no repetition of specific sports across year groups.</w:t>
            </w:r>
          </w:p>
          <w:p w:rsidR="00000000" w:rsidDel="00000000" w:rsidP="00000000" w:rsidRDefault="00000000" w:rsidRPr="00000000" w14:paraId="00000021">
            <w:pPr>
              <w:rPr/>
            </w:pPr>
            <w:r w:rsidDel="00000000" w:rsidR="00000000" w:rsidRPr="00000000">
              <w:rPr>
                <w:rtl w:val="0"/>
              </w:rPr>
            </w:r>
          </w:p>
        </w:tc>
      </w:tr>
      <w:tr>
        <w:tc>
          <w:tcPr/>
          <w:p w:rsidR="00000000" w:rsidDel="00000000" w:rsidP="00000000" w:rsidRDefault="00000000" w:rsidRPr="00000000" w14:paraId="00000022">
            <w:pPr>
              <w:rPr>
                <w:color w:val="000000"/>
              </w:rPr>
            </w:pPr>
            <w:r w:rsidDel="00000000" w:rsidR="00000000" w:rsidRPr="00000000">
              <w:rPr>
                <w:color w:val="000000"/>
                <w:rtl w:val="0"/>
              </w:rPr>
              <w:t xml:space="preserve">Can you explain the curriculum intent for the subject for children’s four years at Cleves?</w:t>
            </w:r>
          </w:p>
          <w:p w:rsidR="00000000" w:rsidDel="00000000" w:rsidP="00000000" w:rsidRDefault="00000000" w:rsidRPr="00000000" w14:paraId="00000023">
            <w:pPr>
              <w:rPr>
                <w:color w:val="000000"/>
              </w:rPr>
            </w:pPr>
            <w:r w:rsidDel="00000000" w:rsidR="00000000" w:rsidRPr="00000000">
              <w:rPr>
                <w:rtl w:val="0"/>
              </w:rPr>
            </w:r>
          </w:p>
        </w:tc>
        <w:tc>
          <w:tcPr/>
          <w:p w:rsidR="00000000" w:rsidDel="00000000" w:rsidP="00000000" w:rsidRDefault="00000000" w:rsidRPr="00000000" w14:paraId="00000024">
            <w:pPr>
              <w:rPr>
                <w:color w:val="000000"/>
              </w:rPr>
            </w:pPr>
            <w:r w:rsidDel="00000000" w:rsidR="00000000" w:rsidRPr="00000000">
              <w:rPr>
                <w:color w:val="000000"/>
                <w:rtl w:val="0"/>
              </w:rPr>
              <w:t xml:space="preserve">Yes – curriculum map shows the objective and progression through the year groups.</w:t>
            </w:r>
          </w:p>
          <w:p w:rsidR="00000000" w:rsidDel="00000000" w:rsidP="00000000" w:rsidRDefault="00000000" w:rsidRPr="00000000" w14:paraId="00000025">
            <w:pPr>
              <w:rPr/>
            </w:pPr>
            <w:r w:rsidDel="00000000" w:rsidR="00000000" w:rsidRPr="00000000">
              <w:rPr>
                <w:rtl w:val="0"/>
              </w:rPr>
              <w:t xml:space="preserve">To provide an inclusive, broad and balanced PE curriculum that ensures all children benefit.</w:t>
            </w:r>
          </w:p>
          <w:p w:rsidR="00000000" w:rsidDel="00000000" w:rsidP="00000000" w:rsidRDefault="00000000" w:rsidRPr="00000000" w14:paraId="00000026">
            <w:pPr>
              <w:rPr/>
            </w:pPr>
            <w:r w:rsidDel="00000000" w:rsidR="00000000" w:rsidRPr="00000000">
              <w:rPr>
                <w:rtl w:val="0"/>
              </w:rPr>
              <w:t xml:space="preserve">To develop emotional, social and physical skills.</w:t>
            </w:r>
          </w:p>
          <w:p w:rsidR="00000000" w:rsidDel="00000000" w:rsidP="00000000" w:rsidRDefault="00000000" w:rsidRPr="00000000" w14:paraId="00000027">
            <w:pPr>
              <w:rPr/>
            </w:pPr>
            <w:r w:rsidDel="00000000" w:rsidR="00000000" w:rsidRPr="00000000">
              <w:rPr>
                <w:rtl w:val="0"/>
              </w:rPr>
              <w:t xml:space="preserve">For children to know basic skills and to be able to apply these in games or being introduced to new sports. </w:t>
            </w:r>
          </w:p>
          <w:p w:rsidR="00000000" w:rsidDel="00000000" w:rsidP="00000000" w:rsidRDefault="00000000" w:rsidRPr="00000000" w14:paraId="00000028">
            <w:pPr>
              <w:rPr/>
            </w:pPr>
            <w:r w:rsidDel="00000000" w:rsidR="00000000" w:rsidRPr="00000000">
              <w:rPr>
                <w:rtl w:val="0"/>
              </w:rPr>
              <w:t xml:space="preserve">For children to enjoy physical activities and allow for an equal opportunity of learning experiences that are inclusive and adaptable for all needs.  </w:t>
            </w:r>
          </w:p>
          <w:p w:rsidR="00000000" w:rsidDel="00000000" w:rsidP="00000000" w:rsidRDefault="00000000" w:rsidRPr="00000000" w14:paraId="00000029">
            <w:pPr>
              <w:rPr/>
            </w:pPr>
            <w:r w:rsidDel="00000000" w:rsidR="00000000" w:rsidRPr="00000000">
              <w:rPr>
                <w:rtl w:val="0"/>
              </w:rPr>
              <w:t xml:space="preserve">To have the opportunity to participate and try out new sports and ones that they may show an interest in.</w:t>
            </w:r>
          </w:p>
          <w:p w:rsidR="00000000" w:rsidDel="00000000" w:rsidP="00000000" w:rsidRDefault="00000000" w:rsidRPr="00000000" w14:paraId="0000002A">
            <w:pPr>
              <w:rPr/>
            </w:pPr>
            <w:r w:rsidDel="00000000" w:rsidR="00000000" w:rsidRPr="00000000">
              <w:rPr>
                <w:rtl w:val="0"/>
              </w:rPr>
              <w:t xml:space="preserve">Developing key skills which can be transferable. </w:t>
            </w:r>
          </w:p>
          <w:p w:rsidR="00000000" w:rsidDel="00000000" w:rsidP="00000000" w:rsidRDefault="00000000" w:rsidRPr="00000000" w14:paraId="0000002B">
            <w:pPr>
              <w:rPr/>
            </w:pPr>
            <w:r w:rsidDel="00000000" w:rsidR="00000000" w:rsidRPr="00000000">
              <w:rPr>
                <w:rtl w:val="0"/>
              </w:rPr>
              <w:t xml:space="preserve">To counter obesity and promote mental health and well-being. </w:t>
            </w:r>
          </w:p>
          <w:p w:rsidR="00000000" w:rsidDel="00000000" w:rsidP="00000000" w:rsidRDefault="00000000" w:rsidRPr="00000000" w14:paraId="0000002C">
            <w:pPr>
              <w:rPr>
                <w:color w:val="000000"/>
              </w:rPr>
            </w:pPr>
            <w:r w:rsidDel="00000000" w:rsidR="00000000" w:rsidRPr="00000000">
              <w:rPr>
                <w:rtl w:val="0"/>
              </w:rPr>
              <w:t xml:space="preserve">To demonstrate high quality provision and competitive opportunities to all pupils</w:t>
            </w:r>
            <w:r w:rsidDel="00000000" w:rsidR="00000000" w:rsidRPr="00000000">
              <w:rPr>
                <w:rtl w:val="0"/>
              </w:rPr>
            </w:r>
          </w:p>
        </w:tc>
      </w:tr>
      <w:tr>
        <w:tc>
          <w:tcPr/>
          <w:p w:rsidR="00000000" w:rsidDel="00000000" w:rsidP="00000000" w:rsidRDefault="00000000" w:rsidRPr="00000000" w14:paraId="0000002D">
            <w:pPr>
              <w:rPr>
                <w:color w:val="000000"/>
              </w:rPr>
            </w:pPr>
            <w:r w:rsidDel="00000000" w:rsidR="00000000" w:rsidRPr="00000000">
              <w:rPr>
                <w:color w:val="000000"/>
                <w:rtl w:val="0"/>
              </w:rPr>
              <w:t xml:space="preserve">What have you done to implement it? (Can you give one or two examples.) </w:t>
            </w:r>
          </w:p>
          <w:p w:rsidR="00000000" w:rsidDel="00000000" w:rsidP="00000000" w:rsidRDefault="00000000" w:rsidRPr="00000000" w14:paraId="0000002E">
            <w:pPr>
              <w:rPr>
                <w:color w:val="000000"/>
              </w:rPr>
            </w:pPr>
            <w:r w:rsidDel="00000000" w:rsidR="00000000" w:rsidRPr="00000000">
              <w:rPr>
                <w:rtl w:val="0"/>
              </w:rPr>
            </w:r>
          </w:p>
        </w:tc>
        <w:tc>
          <w:tcPr/>
          <w:p w:rsidR="00000000" w:rsidDel="00000000" w:rsidP="00000000" w:rsidRDefault="00000000" w:rsidRPr="00000000" w14:paraId="0000002F">
            <w:pPr>
              <w:rPr>
                <w:color w:val="000000"/>
              </w:rPr>
            </w:pPr>
            <w:r w:rsidDel="00000000" w:rsidR="00000000" w:rsidRPr="00000000">
              <w:rPr>
                <w:color w:val="000000"/>
                <w:rtl w:val="0"/>
              </w:rPr>
              <w:t xml:space="preserve">Active 30 – 30-minute session a week in addition to 2 PE/Games sessions a week.  Personal challenge to improve and progress.  Challenge each half term.</w:t>
            </w:r>
          </w:p>
          <w:p w:rsidR="00000000" w:rsidDel="00000000" w:rsidP="00000000" w:rsidRDefault="00000000" w:rsidRPr="00000000" w14:paraId="00000030">
            <w:pPr>
              <w:rPr/>
            </w:pPr>
            <w:r w:rsidDel="00000000" w:rsidR="00000000" w:rsidRPr="00000000">
              <w:rPr>
                <w:rtl w:val="0"/>
              </w:rPr>
              <w:t xml:space="preserve">Regular meetings with PE team to review what we have done.</w:t>
            </w:r>
          </w:p>
          <w:p w:rsidR="00000000" w:rsidDel="00000000" w:rsidP="00000000" w:rsidRDefault="00000000" w:rsidRPr="00000000" w14:paraId="00000031">
            <w:pPr>
              <w:rPr/>
            </w:pPr>
            <w:r w:rsidDel="00000000" w:rsidR="00000000" w:rsidRPr="00000000">
              <w:rPr>
                <w:rtl w:val="0"/>
              </w:rPr>
              <w:t xml:space="preserve">Funding on equipment to support extensive game sessions.</w:t>
            </w:r>
          </w:p>
        </w:tc>
      </w:tr>
      <w:tr>
        <w:tc>
          <w:tcPr/>
          <w:p w:rsidR="00000000" w:rsidDel="00000000" w:rsidP="00000000" w:rsidRDefault="00000000" w:rsidRPr="00000000" w14:paraId="00000032">
            <w:pPr>
              <w:rPr>
                <w:color w:val="000000"/>
              </w:rPr>
            </w:pPr>
            <w:r w:rsidDel="00000000" w:rsidR="00000000" w:rsidRPr="00000000">
              <w:rPr>
                <w:color w:val="000000"/>
                <w:rtl w:val="0"/>
              </w:rPr>
              <w:t xml:space="preserve">What impact are you aiming to achieve over children’s four years at Cleves?</w:t>
            </w:r>
          </w:p>
        </w:tc>
        <w:tc>
          <w:tcPr/>
          <w:p w:rsidR="00000000" w:rsidDel="00000000" w:rsidP="00000000" w:rsidRDefault="00000000" w:rsidRPr="00000000" w14:paraId="00000033">
            <w:pPr>
              <w:rPr>
                <w:color w:val="000000"/>
              </w:rPr>
            </w:pPr>
            <w:r w:rsidDel="00000000" w:rsidR="00000000" w:rsidRPr="00000000">
              <w:rPr>
                <w:color w:val="000000"/>
                <w:rtl w:val="0"/>
              </w:rPr>
              <w:t xml:space="preserve">To have opportunities to try a wide variety of sports and to represent Cleves – find something they enjoy.</w:t>
            </w:r>
          </w:p>
          <w:p w:rsidR="00000000" w:rsidDel="00000000" w:rsidP="00000000" w:rsidRDefault="00000000" w:rsidRPr="00000000" w14:paraId="00000034">
            <w:pPr>
              <w:rPr>
                <w:color w:val="000000"/>
              </w:rPr>
            </w:pPr>
            <w:r w:rsidDel="00000000" w:rsidR="00000000" w:rsidRPr="00000000">
              <w:rPr>
                <w:rtl w:val="0"/>
              </w:rPr>
              <w:t xml:space="preserve">In 2018/19 625 pupils represented the school in a competition or festival.</w:t>
            </w:r>
            <w:r w:rsidDel="00000000" w:rsidR="00000000" w:rsidRPr="00000000">
              <w:rPr>
                <w:rtl w:val="0"/>
              </w:rPr>
            </w:r>
          </w:p>
        </w:tc>
      </w:tr>
      <w:tr>
        <w:tc>
          <w:tcPr/>
          <w:p w:rsidR="00000000" w:rsidDel="00000000" w:rsidP="00000000" w:rsidRDefault="00000000" w:rsidRPr="00000000" w14:paraId="00000035">
            <w:pPr>
              <w:rPr>
                <w:color w:val="000000"/>
              </w:rPr>
            </w:pPr>
            <w:r w:rsidDel="00000000" w:rsidR="00000000" w:rsidRPr="00000000">
              <w:rPr>
                <w:color w:val="000000"/>
                <w:rtl w:val="0"/>
              </w:rPr>
              <w:t xml:space="preserve">How do you know you’re on track to achieving that impact? </w:t>
            </w:r>
          </w:p>
          <w:p w:rsidR="00000000" w:rsidDel="00000000" w:rsidP="00000000" w:rsidRDefault="00000000" w:rsidRPr="00000000" w14:paraId="00000036">
            <w:pPr>
              <w:ind w:left="360" w:firstLine="0"/>
              <w:rPr>
                <w:color w:val="000000"/>
              </w:rPr>
            </w:pPr>
            <w:r w:rsidDel="00000000" w:rsidR="00000000" w:rsidRPr="00000000">
              <w:rPr>
                <w:rtl w:val="0"/>
              </w:rPr>
            </w:r>
          </w:p>
        </w:tc>
        <w:tc>
          <w:tcPr/>
          <w:p w:rsidR="00000000" w:rsidDel="00000000" w:rsidP="00000000" w:rsidRDefault="00000000" w:rsidRPr="00000000" w14:paraId="00000037">
            <w:pPr>
              <w:rPr>
                <w:color w:val="000000"/>
              </w:rPr>
            </w:pPr>
            <w:r w:rsidDel="00000000" w:rsidR="00000000" w:rsidRPr="00000000">
              <w:rPr>
                <w:color w:val="000000"/>
                <w:rtl w:val="0"/>
              </w:rPr>
              <w:t xml:space="preserve">Pupil voice – 2 children per class across the years to find out their views on PE and gain their ideas.</w:t>
            </w:r>
          </w:p>
          <w:p w:rsidR="00000000" w:rsidDel="00000000" w:rsidP="00000000" w:rsidRDefault="00000000" w:rsidRPr="00000000" w14:paraId="00000038">
            <w:pPr>
              <w:rPr>
                <w:color w:val="000000"/>
              </w:rPr>
            </w:pPr>
            <w:r w:rsidDel="00000000" w:rsidR="00000000" w:rsidRPr="00000000">
              <w:rPr>
                <w:color w:val="000000"/>
                <w:rtl w:val="0"/>
              </w:rPr>
              <w:t xml:space="preserve">Feedback with year leads and class teachers</w:t>
            </w:r>
          </w:p>
          <w:p w:rsidR="00000000" w:rsidDel="00000000" w:rsidP="00000000" w:rsidRDefault="00000000" w:rsidRPr="00000000" w14:paraId="00000039">
            <w:pPr>
              <w:rPr/>
            </w:pPr>
            <w:r w:rsidDel="00000000" w:rsidR="00000000" w:rsidRPr="00000000">
              <w:rPr>
                <w:rtl w:val="0"/>
              </w:rPr>
              <w:t xml:space="preserve">Participation levels in clubs and competitions/festivals.</w:t>
            </w:r>
          </w:p>
          <w:p w:rsidR="00000000" w:rsidDel="00000000" w:rsidP="00000000" w:rsidRDefault="00000000" w:rsidRPr="00000000" w14:paraId="0000003A">
            <w:pPr>
              <w:rPr>
                <w:color w:val="000000"/>
              </w:rPr>
            </w:pPr>
            <w:r w:rsidDel="00000000" w:rsidR="00000000" w:rsidRPr="00000000">
              <w:rPr>
                <w:rtl w:val="0"/>
              </w:rPr>
              <w:t xml:space="preserve">Feedback from teachers in PPA and year team meetings.</w:t>
            </w:r>
            <w:r w:rsidDel="00000000" w:rsidR="00000000" w:rsidRPr="00000000">
              <w:rPr>
                <w:rtl w:val="0"/>
              </w:rPr>
            </w:r>
          </w:p>
        </w:tc>
      </w:tr>
      <w:tr>
        <w:tc>
          <w:tcPr/>
          <w:p w:rsidR="00000000" w:rsidDel="00000000" w:rsidP="00000000" w:rsidRDefault="00000000" w:rsidRPr="00000000" w14:paraId="0000003B">
            <w:pPr>
              <w:rPr>
                <w:color w:val="000000"/>
              </w:rPr>
            </w:pPr>
            <w:r w:rsidDel="00000000" w:rsidR="00000000" w:rsidRPr="00000000">
              <w:rPr>
                <w:color w:val="000000"/>
                <w:rtl w:val="0"/>
              </w:rPr>
              <w:t xml:space="preserve">Do you get the opportunity to carry out any monitoring (prior to Covid disruption?) </w:t>
            </w:r>
          </w:p>
        </w:tc>
        <w:tc>
          <w:tcPr/>
          <w:p w:rsidR="00000000" w:rsidDel="00000000" w:rsidP="00000000" w:rsidRDefault="00000000" w:rsidRPr="00000000" w14:paraId="0000003C">
            <w:pPr>
              <w:rPr>
                <w:color w:val="000000"/>
              </w:rPr>
            </w:pPr>
            <w:r w:rsidDel="00000000" w:rsidR="00000000" w:rsidRPr="00000000">
              <w:rPr>
                <w:color w:val="000000"/>
                <w:rtl w:val="0"/>
              </w:rPr>
              <w:t xml:space="preserve">Year leads – curriculum map</w:t>
            </w:r>
          </w:p>
          <w:p w:rsidR="00000000" w:rsidDel="00000000" w:rsidP="00000000" w:rsidRDefault="00000000" w:rsidRPr="00000000" w14:paraId="0000003D">
            <w:pPr>
              <w:rPr/>
            </w:pPr>
            <w:r w:rsidDel="00000000" w:rsidR="00000000" w:rsidRPr="00000000">
              <w:rPr>
                <w:rtl w:val="0"/>
              </w:rPr>
              <w:t xml:space="preserve">Discussions with team in PPA to review lessons.</w:t>
            </w:r>
          </w:p>
          <w:p w:rsidR="00000000" w:rsidDel="00000000" w:rsidP="00000000" w:rsidRDefault="00000000" w:rsidRPr="00000000" w14:paraId="0000003E">
            <w:pPr>
              <w:rPr>
                <w:color w:val="000000"/>
              </w:rPr>
            </w:pPr>
            <w:r w:rsidDel="00000000" w:rsidR="00000000" w:rsidRPr="00000000">
              <w:rPr>
                <w:rtl w:val="0"/>
              </w:rPr>
            </w:r>
          </w:p>
        </w:tc>
      </w:tr>
      <w:tr>
        <w:tc>
          <w:tcPr/>
          <w:p w:rsidR="00000000" w:rsidDel="00000000" w:rsidP="00000000" w:rsidRDefault="00000000" w:rsidRPr="00000000" w14:paraId="0000003F">
            <w:pPr>
              <w:rPr>
                <w:color w:val="000000"/>
              </w:rPr>
            </w:pPr>
            <w:r w:rsidDel="00000000" w:rsidR="00000000" w:rsidRPr="00000000">
              <w:rPr>
                <w:color w:val="000000"/>
                <w:rtl w:val="0"/>
              </w:rPr>
              <w:t xml:space="preserve">Do you keep evidence of your own work and of children’s work samples? </w:t>
            </w:r>
          </w:p>
        </w:tc>
        <w:tc>
          <w:tcPr/>
          <w:p w:rsidR="00000000" w:rsidDel="00000000" w:rsidP="00000000" w:rsidRDefault="00000000" w:rsidRPr="00000000" w14:paraId="00000040">
            <w:pPr>
              <w:rPr>
                <w:color w:val="000000"/>
              </w:rPr>
            </w:pPr>
            <w:r w:rsidDel="00000000" w:rsidR="00000000" w:rsidRPr="00000000">
              <w:rPr>
                <w:color w:val="000000"/>
                <w:rtl w:val="0"/>
              </w:rPr>
              <w:t xml:space="preserve">Use of videos to give good examples and opportunity to observe good practice</w:t>
            </w:r>
          </w:p>
        </w:tc>
      </w:tr>
      <w:tr>
        <w:tc>
          <w:tcPr/>
          <w:p w:rsidR="00000000" w:rsidDel="00000000" w:rsidP="00000000" w:rsidRDefault="00000000" w:rsidRPr="00000000" w14:paraId="00000041">
            <w:pPr>
              <w:rPr>
                <w:color w:val="000000"/>
              </w:rPr>
            </w:pPr>
            <w:r w:rsidDel="00000000" w:rsidR="00000000" w:rsidRPr="00000000">
              <w:rPr>
                <w:color w:val="000000"/>
                <w:rtl w:val="0"/>
              </w:rPr>
              <w:t xml:space="preserve">How would you describe outcomes in your subject area? </w:t>
            </w:r>
          </w:p>
          <w:p w:rsidR="00000000" w:rsidDel="00000000" w:rsidP="00000000" w:rsidRDefault="00000000" w:rsidRPr="00000000" w14:paraId="00000042">
            <w:pPr>
              <w:rPr>
                <w:color w:val="000000"/>
              </w:rPr>
            </w:pPr>
            <w:r w:rsidDel="00000000" w:rsidR="00000000" w:rsidRPr="00000000">
              <w:rPr>
                <w:rtl w:val="0"/>
              </w:rPr>
            </w:r>
          </w:p>
        </w:tc>
        <w:tc>
          <w:tcPr/>
          <w:p w:rsidR="00000000" w:rsidDel="00000000" w:rsidP="00000000" w:rsidRDefault="00000000" w:rsidRPr="00000000" w14:paraId="00000043">
            <w:pPr>
              <w:rPr/>
            </w:pPr>
            <w:r w:rsidDel="00000000" w:rsidR="00000000" w:rsidRPr="00000000">
              <w:rPr>
                <w:rtl w:val="0"/>
              </w:rPr>
              <w:t xml:space="preserve">Through the broad and balanced curriculum, the children are able to develop their skills and progress through the clear planned progression of skills. Children are given the opportunity to try new sports and develop passions for them.</w:t>
            </w:r>
          </w:p>
          <w:p w:rsidR="00000000" w:rsidDel="00000000" w:rsidP="00000000" w:rsidRDefault="00000000" w:rsidRPr="00000000" w14:paraId="00000044">
            <w:pPr>
              <w:rPr/>
            </w:pPr>
            <w:r w:rsidDel="00000000" w:rsidR="00000000" w:rsidRPr="00000000">
              <w:rPr>
                <w:rtl w:val="0"/>
              </w:rPr>
              <w:t xml:space="preserve">Enjoyment in lessons and having a positive attitude towards any sports and participating in games.</w:t>
            </w:r>
          </w:p>
          <w:p w:rsidR="00000000" w:rsidDel="00000000" w:rsidP="00000000" w:rsidRDefault="00000000" w:rsidRPr="00000000" w14:paraId="00000045">
            <w:pPr>
              <w:rPr>
                <w:color w:val="000000"/>
              </w:rPr>
            </w:pPr>
            <w:r w:rsidDel="00000000" w:rsidR="00000000" w:rsidRPr="00000000">
              <w:rPr>
                <w:rtl w:val="0"/>
              </w:rPr>
              <w:t xml:space="preserve">Having a strong concept of the basic fundamental skills in sports i.e jumping, catching, throwing, running..</w:t>
            </w:r>
            <w:r w:rsidDel="00000000" w:rsidR="00000000" w:rsidRPr="00000000">
              <w:rPr>
                <w:rtl w:val="0"/>
              </w:rPr>
            </w:r>
          </w:p>
        </w:tc>
      </w:tr>
      <w:tr>
        <w:tc>
          <w:tcPr/>
          <w:p w:rsidR="00000000" w:rsidDel="00000000" w:rsidP="00000000" w:rsidRDefault="00000000" w:rsidRPr="00000000" w14:paraId="00000046">
            <w:pPr>
              <w:rPr>
                <w:color w:val="000000"/>
              </w:rPr>
            </w:pPr>
            <w:r w:rsidDel="00000000" w:rsidR="00000000" w:rsidRPr="00000000">
              <w:rPr>
                <w:color w:val="000000"/>
                <w:rtl w:val="0"/>
              </w:rPr>
              <w:t xml:space="preserve">Why do you think identifying key knowledge is important? </w:t>
            </w:r>
          </w:p>
          <w:p w:rsidR="00000000" w:rsidDel="00000000" w:rsidP="00000000" w:rsidRDefault="00000000" w:rsidRPr="00000000" w14:paraId="00000047">
            <w:pPr>
              <w:ind w:left="360" w:firstLine="0"/>
              <w:rPr>
                <w:color w:val="000000"/>
              </w:rPr>
            </w:pPr>
            <w:r w:rsidDel="00000000" w:rsidR="00000000" w:rsidRPr="00000000">
              <w:rPr>
                <w:rtl w:val="0"/>
              </w:rPr>
            </w:r>
          </w:p>
        </w:tc>
        <w:tc>
          <w:tcPr/>
          <w:p w:rsidR="00000000" w:rsidDel="00000000" w:rsidP="00000000" w:rsidRDefault="00000000" w:rsidRPr="00000000" w14:paraId="00000048">
            <w:pPr>
              <w:rPr/>
            </w:pPr>
            <w:r w:rsidDel="00000000" w:rsidR="00000000" w:rsidRPr="00000000">
              <w:rPr>
                <w:rtl w:val="0"/>
              </w:rPr>
              <w:t xml:space="preserve">Clear progression in the lessons allowed for children to identify what the next steps are. The curriculum map allows for the progression to be clear between lessons, units and even year groups.</w:t>
            </w:r>
          </w:p>
        </w:tc>
      </w:tr>
      <w:tr>
        <w:tc>
          <w:tcPr/>
          <w:p w:rsidR="00000000" w:rsidDel="00000000" w:rsidP="00000000" w:rsidRDefault="00000000" w:rsidRPr="00000000" w14:paraId="00000049">
            <w:pPr>
              <w:rPr>
                <w:color w:val="000000"/>
              </w:rPr>
            </w:pPr>
            <w:r w:rsidDel="00000000" w:rsidR="00000000" w:rsidRPr="00000000">
              <w:rPr>
                <w:color w:val="000000"/>
                <w:rtl w:val="0"/>
              </w:rPr>
              <w:t xml:space="preserve">How do you build in retrieval? </w:t>
            </w:r>
          </w:p>
          <w:p w:rsidR="00000000" w:rsidDel="00000000" w:rsidP="00000000" w:rsidRDefault="00000000" w:rsidRPr="00000000" w14:paraId="0000004A">
            <w:pPr>
              <w:ind w:left="360" w:firstLine="0"/>
              <w:rPr>
                <w:color w:val="000000"/>
              </w:rPr>
            </w:pPr>
            <w:r w:rsidDel="00000000" w:rsidR="00000000" w:rsidRPr="00000000">
              <w:rPr>
                <w:rtl w:val="0"/>
              </w:rPr>
            </w:r>
          </w:p>
        </w:tc>
        <w:tc>
          <w:tcPr/>
          <w:p w:rsidR="00000000" w:rsidDel="00000000" w:rsidP="00000000" w:rsidRDefault="00000000" w:rsidRPr="00000000" w14:paraId="0000004B">
            <w:pPr>
              <w:rPr>
                <w:color w:val="000000"/>
              </w:rPr>
            </w:pPr>
            <w:r w:rsidDel="00000000" w:rsidR="00000000" w:rsidRPr="00000000">
              <w:rPr>
                <w:color w:val="000000"/>
                <w:rtl w:val="0"/>
              </w:rPr>
              <w:t xml:space="preserve">At start of each PE lesson – to bring back skills and then build on and add skills</w:t>
            </w:r>
          </w:p>
          <w:p w:rsidR="00000000" w:rsidDel="00000000" w:rsidP="00000000" w:rsidRDefault="00000000" w:rsidRPr="00000000" w14:paraId="0000004C">
            <w:pPr>
              <w:rPr>
                <w:color w:val="000000"/>
              </w:rPr>
            </w:pPr>
            <w:r w:rsidDel="00000000" w:rsidR="00000000" w:rsidRPr="00000000">
              <w:rPr>
                <w:color w:val="000000"/>
                <w:rtl w:val="0"/>
              </w:rPr>
              <w:t xml:space="preserve">Eg in football – keep seeing how you kick and control</w:t>
            </w:r>
          </w:p>
        </w:tc>
      </w:tr>
      <w:tr>
        <w:tc>
          <w:tcPr/>
          <w:p w:rsidR="00000000" w:rsidDel="00000000" w:rsidP="00000000" w:rsidRDefault="00000000" w:rsidRPr="00000000" w14:paraId="0000004D">
            <w:pPr>
              <w:rPr>
                <w:color w:val="000000"/>
              </w:rPr>
            </w:pPr>
            <w:r w:rsidDel="00000000" w:rsidR="00000000" w:rsidRPr="00000000">
              <w:rPr>
                <w:color w:val="000000"/>
                <w:rtl w:val="0"/>
              </w:rPr>
              <w:t xml:space="preserve">How do you support colleagues? Can you give an example? </w:t>
            </w:r>
          </w:p>
          <w:p w:rsidR="00000000" w:rsidDel="00000000" w:rsidP="00000000" w:rsidRDefault="00000000" w:rsidRPr="00000000" w14:paraId="0000004E">
            <w:pPr>
              <w:rPr>
                <w:color w:val="000000"/>
              </w:rPr>
            </w:pPr>
            <w:r w:rsidDel="00000000" w:rsidR="00000000" w:rsidRPr="00000000">
              <w:rPr>
                <w:rtl w:val="0"/>
              </w:rPr>
            </w:r>
          </w:p>
        </w:tc>
        <w:tc>
          <w:tcPr/>
          <w:p w:rsidR="00000000" w:rsidDel="00000000" w:rsidP="00000000" w:rsidRDefault="00000000" w:rsidRPr="00000000" w14:paraId="0000004F">
            <w:pPr>
              <w:rPr>
                <w:color w:val="000000"/>
              </w:rPr>
            </w:pPr>
            <w:r w:rsidDel="00000000" w:rsidR="00000000" w:rsidRPr="00000000">
              <w:rPr>
                <w:color w:val="000000"/>
                <w:rtl w:val="0"/>
              </w:rPr>
              <w:t xml:space="preserve">Being available to be observed, to go through lessons, the year leads know they’ve can get help.</w:t>
            </w:r>
          </w:p>
          <w:p w:rsidR="00000000" w:rsidDel="00000000" w:rsidP="00000000" w:rsidRDefault="00000000" w:rsidRPr="00000000" w14:paraId="00000050">
            <w:pPr>
              <w:rPr>
                <w:color w:val="000000"/>
              </w:rPr>
            </w:pPr>
            <w:r w:rsidDel="00000000" w:rsidR="00000000" w:rsidRPr="00000000">
              <w:rPr>
                <w:color w:val="000000"/>
                <w:rtl w:val="0"/>
              </w:rPr>
              <w:t xml:space="preserve">Google drive lesson plans available a half term in advance so can see what progress is expected.</w:t>
            </w:r>
          </w:p>
        </w:tc>
      </w:tr>
      <w:tr>
        <w:tc>
          <w:tcPr/>
          <w:p w:rsidR="00000000" w:rsidDel="00000000" w:rsidP="00000000" w:rsidRDefault="00000000" w:rsidRPr="00000000" w14:paraId="00000051">
            <w:pPr>
              <w:rPr>
                <w:color w:val="000000"/>
              </w:rPr>
            </w:pPr>
            <w:r w:rsidDel="00000000" w:rsidR="00000000" w:rsidRPr="00000000">
              <w:rPr>
                <w:color w:val="000000"/>
                <w:rtl w:val="0"/>
              </w:rPr>
              <w:t xml:space="preserve">What next for your subject – is there scope for even more? </w:t>
            </w:r>
          </w:p>
          <w:p w:rsidR="00000000" w:rsidDel="00000000" w:rsidP="00000000" w:rsidRDefault="00000000" w:rsidRPr="00000000" w14:paraId="00000052">
            <w:pPr>
              <w:rPr>
                <w:color w:val="000000"/>
              </w:rPr>
            </w:pPr>
            <w:r w:rsidDel="00000000" w:rsidR="00000000" w:rsidRPr="00000000">
              <w:rPr>
                <w:rtl w:val="0"/>
              </w:rPr>
            </w:r>
          </w:p>
        </w:tc>
        <w:tc>
          <w:tcPr/>
          <w:p w:rsidR="00000000" w:rsidDel="00000000" w:rsidP="00000000" w:rsidRDefault="00000000" w:rsidRPr="00000000" w14:paraId="00000053">
            <w:pPr>
              <w:rPr>
                <w:color w:val="000000"/>
              </w:rPr>
            </w:pPr>
            <w:r w:rsidDel="00000000" w:rsidR="00000000" w:rsidRPr="00000000">
              <w:rPr>
                <w:color w:val="000000"/>
                <w:rtl w:val="0"/>
              </w:rPr>
              <w:t xml:space="preserve">Getting back to competitions post Covid with other schools, inter house, etc when missing of bubbles is permitted.</w:t>
            </w:r>
          </w:p>
          <w:p w:rsidR="00000000" w:rsidDel="00000000" w:rsidP="00000000" w:rsidRDefault="00000000" w:rsidRPr="00000000" w14:paraId="00000054">
            <w:pPr>
              <w:rPr>
                <w:color w:val="000000"/>
              </w:rPr>
            </w:pPr>
            <w:r w:rsidDel="00000000" w:rsidR="00000000" w:rsidRPr="00000000">
              <w:rPr>
                <w:color w:val="000000"/>
                <w:rtl w:val="0"/>
              </w:rPr>
              <w:t xml:space="preserve">Looking to add new sports and opportunities (eg mountain biking)</w:t>
            </w:r>
          </w:p>
          <w:p w:rsidR="00000000" w:rsidDel="00000000" w:rsidP="00000000" w:rsidRDefault="00000000" w:rsidRPr="00000000" w14:paraId="00000055">
            <w:pPr>
              <w:rPr>
                <w:color w:val="000000"/>
              </w:rPr>
            </w:pPr>
            <w:r w:rsidDel="00000000" w:rsidR="00000000" w:rsidRPr="00000000">
              <w:rPr>
                <w:color w:val="000000"/>
                <w:rtl w:val="0"/>
              </w:rPr>
              <w:t xml:space="preserve">Looking to invite other outside groups</w:t>
            </w:r>
          </w:p>
          <w:p w:rsidR="00000000" w:rsidDel="00000000" w:rsidP="00000000" w:rsidRDefault="00000000" w:rsidRPr="00000000" w14:paraId="00000056">
            <w:pPr>
              <w:rPr>
                <w:color w:val="000000"/>
              </w:rPr>
            </w:pPr>
            <w:r w:rsidDel="00000000" w:rsidR="00000000" w:rsidRPr="00000000">
              <w:rPr>
                <w:color w:val="000000"/>
                <w:rtl w:val="0"/>
              </w:rPr>
              <w:t xml:space="preserve">Teacher training day to give more confidence in teaching PE</w:t>
            </w:r>
          </w:p>
          <w:p w:rsidR="00000000" w:rsidDel="00000000" w:rsidP="00000000" w:rsidRDefault="00000000" w:rsidRPr="00000000" w14:paraId="00000057">
            <w:pPr>
              <w:rPr>
                <w:color w:val="000000"/>
              </w:rPr>
            </w:pPr>
            <w:r w:rsidDel="00000000" w:rsidR="00000000" w:rsidRPr="00000000">
              <w:rPr>
                <w:color w:val="000000"/>
                <w:rtl w:val="0"/>
              </w:rPr>
              <w:t xml:space="preserve">More video lessons as a tool to support teachers.</w:t>
            </w:r>
          </w:p>
        </w:tc>
      </w:tr>
      <w:tr>
        <w:tc>
          <w:tcPr/>
          <w:p w:rsidR="00000000" w:rsidDel="00000000" w:rsidP="00000000" w:rsidRDefault="00000000" w:rsidRPr="00000000" w14:paraId="00000058">
            <w:pPr>
              <w:rPr>
                <w:color w:val="000000"/>
              </w:rPr>
            </w:pPr>
            <w:r w:rsidDel="00000000" w:rsidR="00000000" w:rsidRPr="00000000">
              <w:rPr>
                <w:color w:val="000000"/>
                <w:rtl w:val="0"/>
              </w:rPr>
              <w:t xml:space="preserve">How do you link your subject into other subjects’ curricula? </w:t>
            </w:r>
          </w:p>
          <w:p w:rsidR="00000000" w:rsidDel="00000000" w:rsidP="00000000" w:rsidRDefault="00000000" w:rsidRPr="00000000" w14:paraId="00000059">
            <w:pPr>
              <w:rPr>
                <w:color w:val="000000"/>
              </w:rPr>
            </w:pPr>
            <w:r w:rsidDel="00000000" w:rsidR="00000000" w:rsidRPr="00000000">
              <w:rPr>
                <w:rtl w:val="0"/>
              </w:rPr>
            </w:r>
          </w:p>
        </w:tc>
        <w:tc>
          <w:tcPr/>
          <w:p w:rsidR="00000000" w:rsidDel="00000000" w:rsidP="00000000" w:rsidRDefault="00000000" w:rsidRPr="00000000" w14:paraId="0000005A">
            <w:pPr>
              <w:rPr>
                <w:color w:val="000000"/>
              </w:rPr>
            </w:pPr>
            <w:r w:rsidDel="00000000" w:rsidR="00000000" w:rsidRPr="00000000">
              <w:rPr>
                <w:color w:val="000000"/>
                <w:rtl w:val="0"/>
              </w:rPr>
              <w:t xml:space="preserve">Measurement with maths</w:t>
            </w:r>
          </w:p>
          <w:p w:rsidR="00000000" w:rsidDel="00000000" w:rsidP="00000000" w:rsidRDefault="00000000" w:rsidRPr="00000000" w14:paraId="0000005B">
            <w:pPr>
              <w:rPr>
                <w:color w:val="000000"/>
              </w:rPr>
            </w:pPr>
            <w:r w:rsidDel="00000000" w:rsidR="00000000" w:rsidRPr="00000000">
              <w:rPr>
                <w:color w:val="000000"/>
                <w:rtl w:val="0"/>
              </w:rPr>
              <w:t xml:space="preserve">Writing own fitness plan</w:t>
            </w:r>
          </w:p>
          <w:p w:rsidR="00000000" w:rsidDel="00000000" w:rsidP="00000000" w:rsidRDefault="00000000" w:rsidRPr="00000000" w14:paraId="0000005C">
            <w:pPr>
              <w:rPr>
                <w:color w:val="000000"/>
              </w:rPr>
            </w:pPr>
            <w:r w:rsidDel="00000000" w:rsidR="00000000" w:rsidRPr="00000000">
              <w:rPr>
                <w:rtl w:val="0"/>
              </w:rPr>
              <w:t xml:space="preserve">Dance/Gymnastics lessons can also mirror a topic being covered in the term.</w:t>
            </w:r>
            <w:r w:rsidDel="00000000" w:rsidR="00000000" w:rsidRPr="00000000">
              <w:rPr>
                <w:rtl w:val="0"/>
              </w:rPr>
            </w:r>
          </w:p>
        </w:tc>
      </w:tr>
      <w:tr>
        <w:tc>
          <w:tcPr/>
          <w:p w:rsidR="00000000" w:rsidDel="00000000" w:rsidP="00000000" w:rsidRDefault="00000000" w:rsidRPr="00000000" w14:paraId="0000005D">
            <w:pPr>
              <w:rPr>
                <w:color w:val="000000"/>
              </w:rPr>
            </w:pPr>
            <w:r w:rsidDel="00000000" w:rsidR="00000000" w:rsidRPr="00000000">
              <w:rPr>
                <w:color w:val="000000"/>
                <w:rtl w:val="0"/>
              </w:rPr>
              <w:t xml:space="preserve">Does safeguarding feature in your curriculum – and if so, how? </w:t>
            </w:r>
          </w:p>
          <w:p w:rsidR="00000000" w:rsidDel="00000000" w:rsidP="00000000" w:rsidRDefault="00000000" w:rsidRPr="00000000" w14:paraId="0000005E">
            <w:pPr>
              <w:rPr>
                <w:color w:val="000000"/>
              </w:rPr>
            </w:pPr>
            <w:r w:rsidDel="00000000" w:rsidR="00000000" w:rsidRPr="00000000">
              <w:rPr>
                <w:rtl w:val="0"/>
              </w:rPr>
            </w:r>
          </w:p>
        </w:tc>
        <w:tc>
          <w:tcPr/>
          <w:p w:rsidR="00000000" w:rsidDel="00000000" w:rsidP="00000000" w:rsidRDefault="00000000" w:rsidRPr="00000000" w14:paraId="0000005F">
            <w:pPr>
              <w:rPr>
                <w:color w:val="000000"/>
              </w:rPr>
            </w:pPr>
            <w:r w:rsidDel="00000000" w:rsidR="00000000" w:rsidRPr="00000000">
              <w:rPr>
                <w:color w:val="000000"/>
                <w:rtl w:val="0"/>
              </w:rPr>
              <w:t xml:space="preserve">Trips off site – away fixtures, risk assessments</w:t>
            </w:r>
          </w:p>
          <w:p w:rsidR="00000000" w:rsidDel="00000000" w:rsidP="00000000" w:rsidRDefault="00000000" w:rsidRPr="00000000" w14:paraId="00000060">
            <w:pPr>
              <w:rPr>
                <w:color w:val="000000"/>
              </w:rPr>
            </w:pPr>
            <w:r w:rsidDel="00000000" w:rsidR="00000000" w:rsidRPr="00000000">
              <w:rPr>
                <w:color w:val="000000"/>
                <w:rtl w:val="0"/>
              </w:rPr>
              <w:t xml:space="preserve">In school – changing rooms risk assessment.</w:t>
            </w:r>
          </w:p>
          <w:p w:rsidR="00000000" w:rsidDel="00000000" w:rsidP="00000000" w:rsidRDefault="00000000" w:rsidRPr="00000000" w14:paraId="00000061">
            <w:pPr>
              <w:rPr>
                <w:color w:val="000000"/>
              </w:rPr>
            </w:pPr>
            <w:r w:rsidDel="00000000" w:rsidR="00000000" w:rsidRPr="00000000">
              <w:rPr>
                <w:color w:val="000000"/>
                <w:rtl w:val="0"/>
              </w:rPr>
              <w:t xml:space="preserve">Clean clothes and PE kits – care of the individual and spotting signs of neglect</w:t>
            </w:r>
          </w:p>
          <w:p w:rsidR="00000000" w:rsidDel="00000000" w:rsidP="00000000" w:rsidRDefault="00000000" w:rsidRPr="00000000" w14:paraId="00000062">
            <w:pPr>
              <w:rPr/>
            </w:pPr>
            <w:r w:rsidDel="00000000" w:rsidR="00000000" w:rsidRPr="00000000">
              <w:rPr>
                <w:rtl w:val="0"/>
              </w:rPr>
              <w:t xml:space="preserve">Monitor the children for any signs of bruises</w:t>
            </w:r>
          </w:p>
        </w:tc>
      </w:tr>
    </w:tbl>
    <w:p w:rsidR="00000000" w:rsidDel="00000000" w:rsidP="00000000" w:rsidRDefault="00000000" w:rsidRPr="00000000" w14:paraId="00000063">
      <w:pPr>
        <w:rPr/>
      </w:pPr>
      <w:r w:rsidDel="00000000" w:rsidR="00000000" w:rsidRPr="00000000">
        <w:rPr>
          <w:rtl w:val="0"/>
        </w:rPr>
      </w:r>
    </w:p>
    <w:sectPr>
      <w:pgSz w:h="16840" w:w="11900" w:orient="portrait"/>
      <w:pgMar w:bottom="1440" w:top="993"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5D3480"/>
    <w:pPr>
      <w:ind w:left="720"/>
      <w:contextualSpacing w:val="1"/>
    </w:pPr>
  </w:style>
  <w:style w:type="table" w:styleId="TableGrid">
    <w:name w:val="Table Grid"/>
    <w:basedOn w:val="TableNormal"/>
    <w:uiPriority w:val="39"/>
    <w:rsid w:val="00CA0BB4"/>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6507B4"/>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EGvac0jEmDtjsuWnqhKWiIpPmw==">AMUW2mXl0bcB6NGFmytKK7pUr8fUm2/jIS4sFtRdT7iuhjYW31xP01tnFUhUqovlno2z4Kc/whgKj3LBO6CHknryzsCP//Lj8yn48JNHYdMBd0mex2/LNZc=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2021-05-27T14:58:00Z</dcterms:created>
  <dc:creator>Susan Foster</dc:creator>
</cp:coreProperties>
</file>